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4F" w:rsidRPr="00AE20C2" w:rsidRDefault="009C6071">
      <w:pPr>
        <w:rPr>
          <w:sz w:val="32"/>
          <w:szCs w:val="32"/>
        </w:rPr>
      </w:pPr>
      <w:bookmarkStart w:id="0" w:name="_GoBack"/>
      <w:bookmarkEnd w:id="0"/>
      <w:r w:rsidRPr="00AE20C2">
        <w:rPr>
          <w:sz w:val="32"/>
          <w:szCs w:val="32"/>
        </w:rPr>
        <w:t>Community and inclusiveness</w:t>
      </w:r>
    </w:p>
    <w:p w:rsidR="00E57C7A" w:rsidRPr="00AE20C2" w:rsidRDefault="00E57C7A">
      <w:pPr>
        <w:rPr>
          <w:sz w:val="28"/>
          <w:szCs w:val="28"/>
        </w:rPr>
      </w:pPr>
      <w:r w:rsidRPr="00AE20C2">
        <w:rPr>
          <w:sz w:val="28"/>
          <w:szCs w:val="28"/>
        </w:rPr>
        <w:t>Even before the American Presidential Election I wanted to talk today about community and i</w:t>
      </w:r>
      <w:r w:rsidR="00525FFE" w:rsidRPr="00AE20C2">
        <w:rPr>
          <w:sz w:val="28"/>
          <w:szCs w:val="28"/>
        </w:rPr>
        <w:t>nclusiveness. Now even more so</w:t>
      </w:r>
      <w:r w:rsidR="00DE13CB">
        <w:rPr>
          <w:sz w:val="28"/>
          <w:szCs w:val="28"/>
        </w:rPr>
        <w:t>,</w:t>
      </w:r>
      <w:r w:rsidR="00525FFE" w:rsidRPr="00AE20C2">
        <w:rPr>
          <w:sz w:val="28"/>
          <w:szCs w:val="28"/>
        </w:rPr>
        <w:t xml:space="preserve"> </w:t>
      </w:r>
      <w:r w:rsidR="00465962">
        <w:rPr>
          <w:sz w:val="28"/>
          <w:szCs w:val="28"/>
        </w:rPr>
        <w:t>given</w:t>
      </w:r>
      <w:r w:rsidR="00525FFE" w:rsidRPr="00AE20C2">
        <w:rPr>
          <w:sz w:val="28"/>
          <w:szCs w:val="28"/>
        </w:rPr>
        <w:t xml:space="preserve"> President</w:t>
      </w:r>
      <w:r w:rsidR="00582EAF" w:rsidRPr="00AE20C2">
        <w:rPr>
          <w:sz w:val="28"/>
          <w:szCs w:val="28"/>
        </w:rPr>
        <w:t>-</w:t>
      </w:r>
      <w:r w:rsidR="00525FFE" w:rsidRPr="00AE20C2">
        <w:rPr>
          <w:sz w:val="28"/>
          <w:szCs w:val="28"/>
        </w:rPr>
        <w:t>Elect Trump’s rhetoric of isolationism and protectionism</w:t>
      </w:r>
      <w:r w:rsidR="00465962">
        <w:rPr>
          <w:sz w:val="28"/>
          <w:szCs w:val="28"/>
        </w:rPr>
        <w:t xml:space="preserve">. </w:t>
      </w:r>
      <w:r w:rsidR="00DE13CB">
        <w:rPr>
          <w:sz w:val="28"/>
          <w:szCs w:val="28"/>
        </w:rPr>
        <w:t>And a</w:t>
      </w:r>
      <w:r w:rsidR="00465962">
        <w:rPr>
          <w:sz w:val="28"/>
          <w:szCs w:val="28"/>
        </w:rPr>
        <w:t>lso because of</w:t>
      </w:r>
      <w:r w:rsidR="00525FFE" w:rsidRPr="00AE20C2">
        <w:rPr>
          <w:sz w:val="28"/>
          <w:szCs w:val="28"/>
        </w:rPr>
        <w:t xml:space="preserve"> his </w:t>
      </w:r>
      <w:r w:rsidR="00465962">
        <w:rPr>
          <w:sz w:val="28"/>
          <w:szCs w:val="28"/>
        </w:rPr>
        <w:t>opposition to</w:t>
      </w:r>
      <w:r w:rsidR="00525FFE" w:rsidRPr="00AE20C2">
        <w:rPr>
          <w:sz w:val="28"/>
          <w:szCs w:val="28"/>
        </w:rPr>
        <w:t xml:space="preserve"> the globalisation that in my experience has brought such a broadening vision of human</w:t>
      </w:r>
      <w:r w:rsidR="00465962">
        <w:rPr>
          <w:sz w:val="28"/>
          <w:szCs w:val="28"/>
        </w:rPr>
        <w:t xml:space="preserve"> potential and cross cultural exchange</w:t>
      </w:r>
      <w:r w:rsidR="00525FFE" w:rsidRPr="00AE20C2">
        <w:rPr>
          <w:sz w:val="28"/>
          <w:szCs w:val="28"/>
        </w:rPr>
        <w:t xml:space="preserve">. I </w:t>
      </w:r>
      <w:r w:rsidR="00582EAF" w:rsidRPr="00AE20C2">
        <w:rPr>
          <w:sz w:val="28"/>
          <w:szCs w:val="28"/>
        </w:rPr>
        <w:t>know</w:t>
      </w:r>
      <w:r w:rsidR="00525FFE" w:rsidRPr="00AE20C2">
        <w:rPr>
          <w:sz w:val="28"/>
          <w:szCs w:val="28"/>
        </w:rPr>
        <w:t xml:space="preserve"> some argue that globalisation </w:t>
      </w:r>
      <w:r w:rsidR="00610CC9">
        <w:rPr>
          <w:sz w:val="28"/>
          <w:szCs w:val="28"/>
        </w:rPr>
        <w:t>is responsible for the growing gap between rich and poor</w:t>
      </w:r>
      <w:r w:rsidR="00465962">
        <w:rPr>
          <w:sz w:val="28"/>
          <w:szCs w:val="28"/>
        </w:rPr>
        <w:t xml:space="preserve">. </w:t>
      </w:r>
      <w:r w:rsidR="00525FFE" w:rsidRPr="00AE20C2">
        <w:rPr>
          <w:sz w:val="28"/>
          <w:szCs w:val="28"/>
        </w:rPr>
        <w:t xml:space="preserve">And </w:t>
      </w:r>
      <w:r w:rsidR="00610CC9">
        <w:rPr>
          <w:sz w:val="28"/>
          <w:szCs w:val="28"/>
        </w:rPr>
        <w:t xml:space="preserve">if that is economically true, </w:t>
      </w:r>
      <w:r w:rsidR="00525FFE" w:rsidRPr="00AE20C2">
        <w:rPr>
          <w:sz w:val="28"/>
          <w:szCs w:val="28"/>
        </w:rPr>
        <w:t>the</w:t>
      </w:r>
      <w:r w:rsidR="00610CC9">
        <w:rPr>
          <w:sz w:val="28"/>
          <w:szCs w:val="28"/>
        </w:rPr>
        <w:t>n a political solution must be found, but not one that involves putting up the barricades</w:t>
      </w:r>
      <w:r w:rsidR="00525FFE" w:rsidRPr="00AE20C2">
        <w:rPr>
          <w:sz w:val="28"/>
          <w:szCs w:val="28"/>
        </w:rPr>
        <w:t xml:space="preserve">. </w:t>
      </w:r>
    </w:p>
    <w:p w:rsidR="006F3A9B" w:rsidRPr="00AE20C2" w:rsidRDefault="00525FFE" w:rsidP="00525FFE">
      <w:pPr>
        <w:rPr>
          <w:sz w:val="28"/>
          <w:szCs w:val="28"/>
        </w:rPr>
      </w:pPr>
      <w:r w:rsidRPr="00AE20C2">
        <w:rPr>
          <w:sz w:val="28"/>
          <w:szCs w:val="28"/>
        </w:rPr>
        <w:t xml:space="preserve">Being a clergyman - a chaplain - I’m often asked </w:t>
      </w:r>
      <w:r w:rsidR="006F3A9B" w:rsidRPr="00AE20C2">
        <w:rPr>
          <w:sz w:val="28"/>
          <w:szCs w:val="28"/>
        </w:rPr>
        <w:t>to explain</w:t>
      </w:r>
      <w:r w:rsidRPr="00AE20C2">
        <w:rPr>
          <w:sz w:val="28"/>
          <w:szCs w:val="28"/>
        </w:rPr>
        <w:t xml:space="preserve"> the Christian view of this or that. </w:t>
      </w:r>
      <w:r w:rsidR="006F3A9B" w:rsidRPr="00AE20C2">
        <w:rPr>
          <w:sz w:val="28"/>
          <w:szCs w:val="28"/>
        </w:rPr>
        <w:t xml:space="preserve">There isn’t always a </w:t>
      </w:r>
      <w:r w:rsidR="00A43247" w:rsidRPr="00AE20C2">
        <w:rPr>
          <w:sz w:val="28"/>
          <w:szCs w:val="28"/>
        </w:rPr>
        <w:t>uniquely</w:t>
      </w:r>
      <w:r w:rsidR="006F3A9B" w:rsidRPr="00AE20C2">
        <w:rPr>
          <w:sz w:val="28"/>
          <w:szCs w:val="28"/>
        </w:rPr>
        <w:t xml:space="preserve"> </w:t>
      </w:r>
      <w:r w:rsidR="006F3A9B" w:rsidRPr="00AE20C2">
        <w:rPr>
          <w:i/>
          <w:sz w:val="28"/>
          <w:szCs w:val="28"/>
        </w:rPr>
        <w:t>Christian</w:t>
      </w:r>
      <w:r w:rsidR="006F3A9B" w:rsidRPr="00AE20C2">
        <w:rPr>
          <w:sz w:val="28"/>
          <w:szCs w:val="28"/>
        </w:rPr>
        <w:t xml:space="preserve"> slant on social and moral questions, but there’s usually a broad background </w:t>
      </w:r>
      <w:r w:rsidR="00DE4677">
        <w:rPr>
          <w:sz w:val="28"/>
          <w:szCs w:val="28"/>
        </w:rPr>
        <w:t xml:space="preserve">Christian </w:t>
      </w:r>
      <w:r w:rsidR="006F3A9B" w:rsidRPr="00AE20C2">
        <w:rPr>
          <w:sz w:val="28"/>
          <w:szCs w:val="28"/>
        </w:rPr>
        <w:t xml:space="preserve">moral </w:t>
      </w:r>
      <w:r w:rsidR="00FC3646">
        <w:rPr>
          <w:sz w:val="28"/>
          <w:szCs w:val="28"/>
        </w:rPr>
        <w:t>vision</w:t>
      </w:r>
      <w:r w:rsidR="006F3A9B" w:rsidRPr="00AE20C2">
        <w:rPr>
          <w:sz w:val="28"/>
          <w:szCs w:val="28"/>
        </w:rPr>
        <w:t xml:space="preserve"> to draw on. As you know, Christianity is one of the so-called religions of the Book. In other words one of its primary building blocks</w:t>
      </w:r>
      <w:r w:rsidR="00FC3646">
        <w:rPr>
          <w:sz w:val="28"/>
          <w:szCs w:val="28"/>
        </w:rPr>
        <w:t xml:space="preserve"> and sources of authority</w:t>
      </w:r>
      <w:r w:rsidR="006F3A9B" w:rsidRPr="00AE20C2">
        <w:rPr>
          <w:sz w:val="28"/>
          <w:szCs w:val="28"/>
        </w:rPr>
        <w:t xml:space="preserve"> is the text of the</w:t>
      </w:r>
      <w:r w:rsidR="00A43247" w:rsidRPr="00AE20C2">
        <w:rPr>
          <w:sz w:val="28"/>
          <w:szCs w:val="28"/>
        </w:rPr>
        <w:t xml:space="preserve"> Bible</w:t>
      </w:r>
      <w:r w:rsidR="00FC3646">
        <w:rPr>
          <w:sz w:val="28"/>
          <w:szCs w:val="28"/>
        </w:rPr>
        <w:t xml:space="preserve"> -</w:t>
      </w:r>
      <w:r w:rsidR="00A43247" w:rsidRPr="00AE20C2">
        <w:rPr>
          <w:sz w:val="28"/>
          <w:szCs w:val="28"/>
        </w:rPr>
        <w:t xml:space="preserve"> and the</w:t>
      </w:r>
      <w:r w:rsidR="006F3A9B" w:rsidRPr="00AE20C2">
        <w:rPr>
          <w:sz w:val="28"/>
          <w:szCs w:val="28"/>
        </w:rPr>
        <w:t xml:space="preserve"> New Testament</w:t>
      </w:r>
      <w:r w:rsidR="00A43247" w:rsidRPr="00AE20C2">
        <w:rPr>
          <w:sz w:val="28"/>
          <w:szCs w:val="28"/>
        </w:rPr>
        <w:t xml:space="preserve"> in particular</w:t>
      </w:r>
      <w:r w:rsidR="006F3A9B" w:rsidRPr="00AE20C2">
        <w:rPr>
          <w:sz w:val="28"/>
          <w:szCs w:val="28"/>
        </w:rPr>
        <w:t>. In Matthew</w:t>
      </w:r>
      <w:r w:rsidR="00A43247" w:rsidRPr="00AE20C2">
        <w:rPr>
          <w:sz w:val="28"/>
          <w:szCs w:val="28"/>
        </w:rPr>
        <w:t>’s gospel c</w:t>
      </w:r>
      <w:r w:rsidR="006F3A9B" w:rsidRPr="00AE20C2">
        <w:rPr>
          <w:sz w:val="28"/>
          <w:szCs w:val="28"/>
        </w:rPr>
        <w:t xml:space="preserve">hapters five to seven there’s a collection of Jesus’ ethical sayings called </w:t>
      </w:r>
      <w:r w:rsidR="006F3A9B" w:rsidRPr="00AE20C2">
        <w:rPr>
          <w:i/>
          <w:sz w:val="28"/>
          <w:szCs w:val="28"/>
        </w:rPr>
        <w:t>The Sermon on the Mount</w:t>
      </w:r>
      <w:r w:rsidR="006F3A9B" w:rsidRPr="00AE20C2">
        <w:rPr>
          <w:sz w:val="28"/>
          <w:szCs w:val="28"/>
        </w:rPr>
        <w:t xml:space="preserve"> and this contains some really radical ethics</w:t>
      </w:r>
      <w:r w:rsidR="00FC3646">
        <w:rPr>
          <w:sz w:val="28"/>
          <w:szCs w:val="28"/>
        </w:rPr>
        <w:t xml:space="preserve">, so radical that some have described it </w:t>
      </w:r>
      <w:r w:rsidR="006F3A9B" w:rsidRPr="00AE20C2">
        <w:rPr>
          <w:sz w:val="28"/>
          <w:szCs w:val="28"/>
        </w:rPr>
        <w:t>as ‘an impossible ideal’. Typical are the injunctions, to love your enemy, turn the other cheek, go the extra mile</w:t>
      </w:r>
      <w:r w:rsidR="004A3F6A" w:rsidRPr="00AE20C2">
        <w:rPr>
          <w:sz w:val="28"/>
          <w:szCs w:val="28"/>
        </w:rPr>
        <w:t>; plus</w:t>
      </w:r>
      <w:r w:rsidR="006F3A9B" w:rsidRPr="00AE20C2">
        <w:rPr>
          <w:sz w:val="28"/>
          <w:szCs w:val="28"/>
        </w:rPr>
        <w:t xml:space="preserve"> the claim that anger is morally as </w:t>
      </w:r>
      <w:r w:rsidR="004A3F6A" w:rsidRPr="00AE20C2">
        <w:rPr>
          <w:sz w:val="28"/>
          <w:szCs w:val="28"/>
        </w:rPr>
        <w:t>reprehensible</w:t>
      </w:r>
      <w:r w:rsidR="006F3A9B" w:rsidRPr="00AE20C2">
        <w:rPr>
          <w:sz w:val="28"/>
          <w:szCs w:val="28"/>
        </w:rPr>
        <w:t xml:space="preserve"> as murder and lust as adultery. There’s the saying that you cannot serve God and Mammon, which summarises Jesus’ radical teaching</w:t>
      </w:r>
      <w:r w:rsidR="004A3F6A" w:rsidRPr="00AE20C2">
        <w:rPr>
          <w:sz w:val="28"/>
          <w:szCs w:val="28"/>
        </w:rPr>
        <w:t xml:space="preserve"> in other parts of the Gospels</w:t>
      </w:r>
      <w:r w:rsidR="006F3A9B" w:rsidRPr="00AE20C2">
        <w:rPr>
          <w:sz w:val="28"/>
          <w:szCs w:val="28"/>
        </w:rPr>
        <w:t xml:space="preserve"> about</w:t>
      </w:r>
      <w:r w:rsidR="004A3F6A" w:rsidRPr="00AE20C2">
        <w:rPr>
          <w:sz w:val="28"/>
          <w:szCs w:val="28"/>
        </w:rPr>
        <w:t xml:space="preserve"> money</w:t>
      </w:r>
      <w:r w:rsidR="006F3A9B" w:rsidRPr="00AE20C2">
        <w:rPr>
          <w:sz w:val="28"/>
          <w:szCs w:val="28"/>
        </w:rPr>
        <w:t xml:space="preserve"> –</w:t>
      </w:r>
      <w:r w:rsidR="004A3F6A" w:rsidRPr="00AE20C2">
        <w:rPr>
          <w:sz w:val="28"/>
          <w:szCs w:val="28"/>
        </w:rPr>
        <w:t xml:space="preserve"> i</w:t>
      </w:r>
      <w:r w:rsidR="006F3A9B" w:rsidRPr="00AE20C2">
        <w:rPr>
          <w:sz w:val="28"/>
          <w:szCs w:val="28"/>
        </w:rPr>
        <w:t xml:space="preserve">t’s easier for a camel to go through the eye of a needle than for a rich person to enter the Kingdom of God and </w:t>
      </w:r>
      <w:r w:rsidR="004A3F6A" w:rsidRPr="00AE20C2">
        <w:rPr>
          <w:sz w:val="28"/>
          <w:szCs w:val="28"/>
        </w:rPr>
        <w:t>anyone wishing to follow Jesus’ path should sell their possessions and give the proceeds to the poor.</w:t>
      </w:r>
      <w:r w:rsidR="004444B6">
        <w:rPr>
          <w:sz w:val="28"/>
          <w:szCs w:val="28"/>
        </w:rPr>
        <w:t xml:space="preserve"> Then there’s the fact that Jesus was exceptionally inclusive in his social outlook, </w:t>
      </w:r>
      <w:r w:rsidR="00DE4677">
        <w:rPr>
          <w:sz w:val="28"/>
          <w:szCs w:val="28"/>
        </w:rPr>
        <w:t xml:space="preserve">literally </w:t>
      </w:r>
      <w:r w:rsidR="004444B6">
        <w:rPr>
          <w:sz w:val="28"/>
          <w:szCs w:val="28"/>
        </w:rPr>
        <w:t xml:space="preserve">embracing the </w:t>
      </w:r>
      <w:r w:rsidR="00DE4677">
        <w:rPr>
          <w:sz w:val="28"/>
          <w:szCs w:val="28"/>
        </w:rPr>
        <w:t>‘</w:t>
      </w:r>
      <w:r w:rsidR="004444B6">
        <w:rPr>
          <w:sz w:val="28"/>
          <w:szCs w:val="28"/>
        </w:rPr>
        <w:t>untouchable</w:t>
      </w:r>
      <w:r w:rsidR="00DE4677">
        <w:rPr>
          <w:sz w:val="28"/>
          <w:szCs w:val="28"/>
        </w:rPr>
        <w:t>’</w:t>
      </w:r>
      <w:r w:rsidR="004444B6">
        <w:rPr>
          <w:sz w:val="28"/>
          <w:szCs w:val="28"/>
        </w:rPr>
        <w:t xml:space="preserve"> lepers, eating and drinking with tax collectors, drawing women into his inner circle, and citing foreigners (Samaritans in particular) as exemplars of compassion and gratitude.</w:t>
      </w:r>
    </w:p>
    <w:p w:rsidR="00AC4AD5" w:rsidRPr="00AE20C2" w:rsidRDefault="004A3F6A" w:rsidP="00525FFE">
      <w:pPr>
        <w:rPr>
          <w:sz w:val="28"/>
          <w:szCs w:val="28"/>
        </w:rPr>
      </w:pPr>
      <w:r w:rsidRPr="00AE20C2">
        <w:rPr>
          <w:sz w:val="28"/>
          <w:szCs w:val="28"/>
        </w:rPr>
        <w:t>More than this</w:t>
      </w:r>
      <w:r w:rsidR="00525FFE" w:rsidRPr="00AE20C2">
        <w:rPr>
          <w:sz w:val="28"/>
          <w:szCs w:val="28"/>
        </w:rPr>
        <w:t xml:space="preserve">, my theology is shaped by the fact Christian teaching majors on community, relationship, mutuality and inter-dependence. </w:t>
      </w:r>
      <w:r w:rsidRPr="00AE20C2">
        <w:rPr>
          <w:sz w:val="28"/>
          <w:szCs w:val="28"/>
        </w:rPr>
        <w:t xml:space="preserve">St Paul </w:t>
      </w:r>
      <w:r w:rsidR="00DC3833">
        <w:rPr>
          <w:sz w:val="28"/>
          <w:szCs w:val="28"/>
        </w:rPr>
        <w:t xml:space="preserve">is fond of </w:t>
      </w:r>
      <w:r w:rsidRPr="00AE20C2">
        <w:rPr>
          <w:sz w:val="28"/>
          <w:szCs w:val="28"/>
        </w:rPr>
        <w:t xml:space="preserve">the </w:t>
      </w:r>
      <w:r w:rsidR="00DC3833">
        <w:rPr>
          <w:sz w:val="28"/>
          <w:szCs w:val="28"/>
        </w:rPr>
        <w:t>metaphor</w:t>
      </w:r>
      <w:r w:rsidRPr="00AE20C2">
        <w:rPr>
          <w:sz w:val="28"/>
          <w:szCs w:val="28"/>
        </w:rPr>
        <w:t xml:space="preserve"> that Christians</w:t>
      </w:r>
      <w:r w:rsidR="00525FFE" w:rsidRPr="00AE20C2">
        <w:rPr>
          <w:sz w:val="28"/>
          <w:szCs w:val="28"/>
        </w:rPr>
        <w:t xml:space="preserve"> are the body of Christ, </w:t>
      </w:r>
      <w:r w:rsidR="00DC3833">
        <w:rPr>
          <w:sz w:val="28"/>
          <w:szCs w:val="28"/>
        </w:rPr>
        <w:t>in which arms and legs and hands and ears must all work together in a coordinated way</w:t>
      </w:r>
      <w:r w:rsidR="00525FFE" w:rsidRPr="00AE20C2">
        <w:rPr>
          <w:sz w:val="28"/>
          <w:szCs w:val="28"/>
        </w:rPr>
        <w:t>, and if one member malfunct</w:t>
      </w:r>
      <w:r w:rsidR="00DC3833">
        <w:rPr>
          <w:sz w:val="28"/>
          <w:szCs w:val="28"/>
        </w:rPr>
        <w:t xml:space="preserve">ions the whole body is </w:t>
      </w:r>
      <w:r w:rsidR="006B2AD4">
        <w:rPr>
          <w:sz w:val="28"/>
          <w:szCs w:val="28"/>
        </w:rPr>
        <w:t>disadvantaged.</w:t>
      </w:r>
      <w:r w:rsidR="00525FFE" w:rsidRPr="00AE20C2">
        <w:rPr>
          <w:sz w:val="28"/>
          <w:szCs w:val="28"/>
        </w:rPr>
        <w:t xml:space="preserve"> </w:t>
      </w:r>
      <w:r w:rsidR="00DC3833" w:rsidRPr="00AE20C2">
        <w:rPr>
          <w:sz w:val="28"/>
          <w:szCs w:val="28"/>
        </w:rPr>
        <w:t>The</w:t>
      </w:r>
      <w:r w:rsidRPr="00AE20C2">
        <w:rPr>
          <w:sz w:val="28"/>
          <w:szCs w:val="28"/>
        </w:rPr>
        <w:t xml:space="preserve"> Church itself developed the idea that there is a</w:t>
      </w:r>
      <w:r w:rsidR="00525FFE" w:rsidRPr="00AE20C2">
        <w:rPr>
          <w:sz w:val="28"/>
          <w:szCs w:val="28"/>
        </w:rPr>
        <w:t xml:space="preserve"> communion of </w:t>
      </w:r>
      <w:r w:rsidRPr="00AE20C2">
        <w:rPr>
          <w:sz w:val="28"/>
          <w:szCs w:val="28"/>
        </w:rPr>
        <w:t>Christian people – the communion of saints - a</w:t>
      </w:r>
      <w:r w:rsidR="00525FFE" w:rsidRPr="00AE20C2">
        <w:rPr>
          <w:sz w:val="28"/>
          <w:szCs w:val="28"/>
        </w:rPr>
        <w:t xml:space="preserve"> transcendent society embracing earth and heaven</w:t>
      </w:r>
      <w:r w:rsidRPr="00AE20C2">
        <w:rPr>
          <w:sz w:val="28"/>
          <w:szCs w:val="28"/>
        </w:rPr>
        <w:t xml:space="preserve"> or, </w:t>
      </w:r>
      <w:r w:rsidRPr="00AE20C2">
        <w:rPr>
          <w:sz w:val="28"/>
          <w:szCs w:val="28"/>
        </w:rPr>
        <w:lastRenderedPageBreak/>
        <w:t xml:space="preserve">to put it another way, people of the past and present. There’s a parallel idea in this college (and all colleges, I think) that the college is the totality of its members, past and present, a membership that cannot be erased, a mutual society of people with a common educational experience in a very specific place. Furthermore, the Christian theology of society is much enhanced by our central act of worship ‘Holy Communion’ or ‘the mass’. Here we commemorate Christ’s last meal with his disciples </w:t>
      </w:r>
      <w:r w:rsidR="00525FFE" w:rsidRPr="00AE20C2">
        <w:rPr>
          <w:sz w:val="28"/>
          <w:szCs w:val="28"/>
        </w:rPr>
        <w:t xml:space="preserve">in a representative drama, symbolising our relationship with the Divine and with each other. </w:t>
      </w:r>
      <w:r w:rsidR="00C57D1F" w:rsidRPr="00AE20C2">
        <w:rPr>
          <w:sz w:val="28"/>
          <w:szCs w:val="28"/>
        </w:rPr>
        <w:t>Antagonisms and disagreements are to be resolved before people come to the altar to share the bread and the wine. In the N</w:t>
      </w:r>
      <w:r w:rsidR="00A43247" w:rsidRPr="00AE20C2">
        <w:rPr>
          <w:sz w:val="28"/>
          <w:szCs w:val="28"/>
        </w:rPr>
        <w:t xml:space="preserve">ew </w:t>
      </w:r>
      <w:r w:rsidR="00C57D1F" w:rsidRPr="00AE20C2">
        <w:rPr>
          <w:sz w:val="28"/>
          <w:szCs w:val="28"/>
        </w:rPr>
        <w:t>T</w:t>
      </w:r>
      <w:r w:rsidR="00A43247" w:rsidRPr="00AE20C2">
        <w:rPr>
          <w:sz w:val="28"/>
          <w:szCs w:val="28"/>
        </w:rPr>
        <w:t>estament</w:t>
      </w:r>
      <w:r w:rsidR="00C57D1F" w:rsidRPr="00AE20C2">
        <w:rPr>
          <w:sz w:val="28"/>
          <w:szCs w:val="28"/>
        </w:rPr>
        <w:t xml:space="preserve"> there are interesting narrative improvisations on this theme: </w:t>
      </w:r>
      <w:r w:rsidR="001B4BCC" w:rsidRPr="00AE20C2">
        <w:rPr>
          <w:sz w:val="28"/>
          <w:szCs w:val="28"/>
        </w:rPr>
        <w:t>changing</w:t>
      </w:r>
      <w:r w:rsidR="00C57D1F" w:rsidRPr="00AE20C2">
        <w:rPr>
          <w:sz w:val="28"/>
          <w:szCs w:val="28"/>
        </w:rPr>
        <w:t xml:space="preserve"> water into wine at the wedding feast in Cana, </w:t>
      </w:r>
      <w:r w:rsidR="001B4BCC" w:rsidRPr="00AE20C2">
        <w:rPr>
          <w:sz w:val="28"/>
          <w:szCs w:val="28"/>
        </w:rPr>
        <w:t>a fish</w:t>
      </w:r>
      <w:r w:rsidR="00C57D1F" w:rsidRPr="00AE20C2">
        <w:rPr>
          <w:sz w:val="28"/>
          <w:szCs w:val="28"/>
        </w:rPr>
        <w:t xml:space="preserve"> breakfast shared with the </w:t>
      </w:r>
      <w:r w:rsidR="001B4BCC" w:rsidRPr="00AE20C2">
        <w:rPr>
          <w:sz w:val="28"/>
          <w:szCs w:val="28"/>
        </w:rPr>
        <w:t xml:space="preserve">disciples on the Galilean shore </w:t>
      </w:r>
      <w:r w:rsidR="00C57D1F" w:rsidRPr="00AE20C2">
        <w:rPr>
          <w:sz w:val="28"/>
          <w:szCs w:val="28"/>
        </w:rPr>
        <w:t xml:space="preserve">after </w:t>
      </w:r>
      <w:r w:rsidR="001B4BCC" w:rsidRPr="00AE20C2">
        <w:rPr>
          <w:sz w:val="28"/>
          <w:szCs w:val="28"/>
        </w:rPr>
        <w:t xml:space="preserve">Jesus’ resurrection, supper in lodgings in Emmaus when Jesus wasn’t recognised until he broke bread. In the </w:t>
      </w:r>
      <w:r w:rsidR="00C57D1F" w:rsidRPr="00AE20C2">
        <w:rPr>
          <w:sz w:val="28"/>
          <w:szCs w:val="28"/>
        </w:rPr>
        <w:t xml:space="preserve">very early church this </w:t>
      </w:r>
      <w:r w:rsidR="001B4BCC" w:rsidRPr="00AE20C2">
        <w:rPr>
          <w:sz w:val="28"/>
          <w:szCs w:val="28"/>
        </w:rPr>
        <w:t xml:space="preserve">meal was known as an </w:t>
      </w:r>
      <w:r w:rsidR="001B4BCC" w:rsidRPr="00AE20C2">
        <w:rPr>
          <w:i/>
          <w:sz w:val="28"/>
          <w:szCs w:val="28"/>
        </w:rPr>
        <w:t>agape</w:t>
      </w:r>
      <w:r w:rsidR="001B4BCC" w:rsidRPr="00AE20C2">
        <w:rPr>
          <w:sz w:val="28"/>
          <w:szCs w:val="28"/>
        </w:rPr>
        <w:t xml:space="preserve"> or love meal - the</w:t>
      </w:r>
      <w:r w:rsidR="006A39D1" w:rsidRPr="00AE20C2">
        <w:rPr>
          <w:sz w:val="28"/>
          <w:szCs w:val="28"/>
        </w:rPr>
        <w:t xml:space="preserve"> word </w:t>
      </w:r>
      <w:r w:rsidR="006A39D1" w:rsidRPr="006B2AD4">
        <w:rPr>
          <w:i/>
          <w:sz w:val="28"/>
          <w:szCs w:val="28"/>
        </w:rPr>
        <w:t>agape</w:t>
      </w:r>
      <w:r w:rsidR="006A39D1" w:rsidRPr="00AE20C2">
        <w:rPr>
          <w:sz w:val="28"/>
          <w:szCs w:val="28"/>
        </w:rPr>
        <w:t xml:space="preserve"> connoting the kind of self-giving, ego-subjugating love exemplified by Jesus in his suffering. </w:t>
      </w:r>
      <w:r w:rsidR="00C70BF7" w:rsidRPr="00AE20C2">
        <w:rPr>
          <w:sz w:val="28"/>
          <w:szCs w:val="28"/>
        </w:rPr>
        <w:t>And the idea that there is something re</w:t>
      </w:r>
      <w:r w:rsidR="00DC3833">
        <w:rPr>
          <w:sz w:val="28"/>
          <w:szCs w:val="28"/>
        </w:rPr>
        <w:t xml:space="preserve">velatory and special about this, which is expressed in the </w:t>
      </w:r>
      <w:r w:rsidR="00525FFE" w:rsidRPr="00AE20C2">
        <w:rPr>
          <w:sz w:val="28"/>
          <w:szCs w:val="28"/>
        </w:rPr>
        <w:t>Johannine</w:t>
      </w:r>
      <w:r w:rsidR="00DC3833">
        <w:rPr>
          <w:sz w:val="28"/>
          <w:szCs w:val="28"/>
        </w:rPr>
        <w:t xml:space="preserve"> letters</w:t>
      </w:r>
      <w:r w:rsidR="00525FFE" w:rsidRPr="00AE20C2">
        <w:rPr>
          <w:sz w:val="28"/>
          <w:szCs w:val="28"/>
        </w:rPr>
        <w:t>: ‘those who live in love live</w:t>
      </w:r>
      <w:r w:rsidR="00AC4AD5" w:rsidRPr="00AE20C2">
        <w:rPr>
          <w:sz w:val="28"/>
          <w:szCs w:val="28"/>
        </w:rPr>
        <w:t xml:space="preserve"> in God and God lives in them.’</w:t>
      </w:r>
    </w:p>
    <w:p w:rsidR="00AC4AD5" w:rsidRPr="00AE20C2" w:rsidRDefault="00AC4AD5" w:rsidP="00525FFE">
      <w:pPr>
        <w:rPr>
          <w:sz w:val="28"/>
          <w:szCs w:val="28"/>
        </w:rPr>
      </w:pPr>
      <w:r w:rsidRPr="00AE20C2">
        <w:rPr>
          <w:sz w:val="28"/>
          <w:szCs w:val="28"/>
        </w:rPr>
        <w:t xml:space="preserve">In practical terms I think Christian ethics presses us to ask </w:t>
      </w:r>
      <w:r w:rsidR="006B2AD4">
        <w:rPr>
          <w:sz w:val="28"/>
          <w:szCs w:val="28"/>
        </w:rPr>
        <w:t>how we can</w:t>
      </w:r>
      <w:r w:rsidRPr="00AE20C2">
        <w:rPr>
          <w:sz w:val="28"/>
          <w:szCs w:val="28"/>
        </w:rPr>
        <w:t xml:space="preserve"> share responsibility for the needs of the oppressed and rejected in a world of increasing political violence. Of course</w:t>
      </w:r>
      <w:r w:rsidR="00DC3833">
        <w:rPr>
          <w:sz w:val="28"/>
          <w:szCs w:val="28"/>
        </w:rPr>
        <w:t xml:space="preserve"> Christians often disagree on ethical questions, particularly on sexual ethics</w:t>
      </w:r>
      <w:r w:rsidR="006B2AD4">
        <w:rPr>
          <w:sz w:val="28"/>
          <w:szCs w:val="28"/>
        </w:rPr>
        <w:t>,</w:t>
      </w:r>
      <w:r w:rsidR="00DC3833">
        <w:rPr>
          <w:sz w:val="28"/>
          <w:szCs w:val="28"/>
        </w:rPr>
        <w:t xml:space="preserve"> and</w:t>
      </w:r>
      <w:r w:rsidRPr="00AE20C2">
        <w:rPr>
          <w:sz w:val="28"/>
          <w:szCs w:val="28"/>
        </w:rPr>
        <w:t xml:space="preserve"> there’s a long standing disjunction between the pacifism of Jesus and the Church’s famous theory of Just War. But th</w:t>
      </w:r>
      <w:r w:rsidR="00DC3833">
        <w:rPr>
          <w:sz w:val="28"/>
          <w:szCs w:val="28"/>
        </w:rPr>
        <w:t>ese</w:t>
      </w:r>
      <w:r w:rsidR="006B2AD4">
        <w:rPr>
          <w:sz w:val="28"/>
          <w:szCs w:val="28"/>
        </w:rPr>
        <w:t xml:space="preserve"> questions</w:t>
      </w:r>
      <w:r w:rsidR="00DC3833">
        <w:rPr>
          <w:sz w:val="28"/>
          <w:szCs w:val="28"/>
        </w:rPr>
        <w:t xml:space="preserve"> aren’t</w:t>
      </w:r>
      <w:r w:rsidRPr="00AE20C2">
        <w:rPr>
          <w:sz w:val="28"/>
          <w:szCs w:val="28"/>
        </w:rPr>
        <w:t xml:space="preserve"> for </w:t>
      </w:r>
      <w:r w:rsidR="00DC3833">
        <w:rPr>
          <w:sz w:val="28"/>
          <w:szCs w:val="28"/>
        </w:rPr>
        <w:t>Founder’s Day</w:t>
      </w:r>
      <w:r w:rsidRPr="00AE20C2">
        <w:rPr>
          <w:sz w:val="28"/>
          <w:szCs w:val="28"/>
        </w:rPr>
        <w:t>.</w:t>
      </w:r>
    </w:p>
    <w:p w:rsidR="00C70BF7" w:rsidRPr="00AE20C2" w:rsidRDefault="00AC4AD5" w:rsidP="00525FFE">
      <w:pPr>
        <w:rPr>
          <w:sz w:val="28"/>
          <w:szCs w:val="28"/>
        </w:rPr>
      </w:pPr>
      <w:r w:rsidRPr="00AE20C2">
        <w:rPr>
          <w:sz w:val="28"/>
          <w:szCs w:val="28"/>
        </w:rPr>
        <w:t xml:space="preserve">But there’s another paradox. On the one hand Christian ethics </w:t>
      </w:r>
      <w:proofErr w:type="spellStart"/>
      <w:r w:rsidRPr="00AE20C2">
        <w:rPr>
          <w:sz w:val="28"/>
          <w:szCs w:val="28"/>
        </w:rPr>
        <w:t>bigs</w:t>
      </w:r>
      <w:proofErr w:type="spellEnd"/>
      <w:r w:rsidRPr="00AE20C2">
        <w:rPr>
          <w:sz w:val="28"/>
          <w:szCs w:val="28"/>
        </w:rPr>
        <w:t xml:space="preserve"> up self-denial</w:t>
      </w:r>
      <w:r w:rsidR="00AE20C2">
        <w:rPr>
          <w:sz w:val="28"/>
          <w:szCs w:val="28"/>
        </w:rPr>
        <w:t xml:space="preserve"> in favour of</w:t>
      </w:r>
      <w:r w:rsidRPr="00AE20C2">
        <w:rPr>
          <w:sz w:val="28"/>
          <w:szCs w:val="28"/>
        </w:rPr>
        <w:t xml:space="preserve"> </w:t>
      </w:r>
      <w:r w:rsidR="00C70BF7" w:rsidRPr="00AE20C2">
        <w:rPr>
          <w:sz w:val="28"/>
          <w:szCs w:val="28"/>
        </w:rPr>
        <w:t>mutuality</w:t>
      </w:r>
      <w:r w:rsidRPr="00AE20C2">
        <w:rPr>
          <w:sz w:val="28"/>
          <w:szCs w:val="28"/>
        </w:rPr>
        <w:t xml:space="preserve">, but </w:t>
      </w:r>
      <w:r w:rsidR="00AE20C2">
        <w:rPr>
          <w:sz w:val="28"/>
          <w:szCs w:val="28"/>
        </w:rPr>
        <w:t>on the other</w:t>
      </w:r>
      <w:r w:rsidRPr="00AE20C2">
        <w:rPr>
          <w:sz w:val="28"/>
          <w:szCs w:val="28"/>
        </w:rPr>
        <w:t xml:space="preserve"> asserts</w:t>
      </w:r>
      <w:r w:rsidR="00C70BF7" w:rsidRPr="00AE20C2">
        <w:rPr>
          <w:sz w:val="28"/>
          <w:szCs w:val="28"/>
        </w:rPr>
        <w:t xml:space="preserve"> there</w:t>
      </w:r>
      <w:r w:rsidRPr="00AE20C2">
        <w:rPr>
          <w:sz w:val="28"/>
          <w:szCs w:val="28"/>
        </w:rPr>
        <w:t>’</w:t>
      </w:r>
      <w:r w:rsidR="00C70BF7" w:rsidRPr="00AE20C2">
        <w:rPr>
          <w:sz w:val="28"/>
          <w:szCs w:val="28"/>
        </w:rPr>
        <w:t xml:space="preserve">s something uniquely special about each </w:t>
      </w:r>
      <w:r w:rsidR="00A43247" w:rsidRPr="00AE20C2">
        <w:rPr>
          <w:sz w:val="28"/>
          <w:szCs w:val="28"/>
        </w:rPr>
        <w:t>individual who</w:t>
      </w:r>
      <w:r w:rsidR="00C70BF7" w:rsidRPr="00AE20C2">
        <w:rPr>
          <w:sz w:val="28"/>
          <w:szCs w:val="28"/>
        </w:rPr>
        <w:t xml:space="preserve"> is made in the image of God. The doctrine of imago </w:t>
      </w:r>
      <w:proofErr w:type="spellStart"/>
      <w:r w:rsidR="00C70BF7" w:rsidRPr="00AE20C2">
        <w:rPr>
          <w:sz w:val="28"/>
          <w:szCs w:val="28"/>
        </w:rPr>
        <w:t>dei</w:t>
      </w:r>
      <w:proofErr w:type="spellEnd"/>
      <w:r w:rsidR="00C70BF7" w:rsidRPr="00AE20C2">
        <w:rPr>
          <w:sz w:val="28"/>
          <w:szCs w:val="28"/>
        </w:rPr>
        <w:t>.</w:t>
      </w:r>
      <w:r w:rsidR="00993F00" w:rsidRPr="00AE20C2">
        <w:rPr>
          <w:sz w:val="28"/>
          <w:szCs w:val="28"/>
        </w:rPr>
        <w:t xml:space="preserve"> Deny yourself</w:t>
      </w:r>
      <w:r w:rsidR="00AE20C2">
        <w:rPr>
          <w:sz w:val="28"/>
          <w:szCs w:val="28"/>
        </w:rPr>
        <w:t xml:space="preserve"> versus</w:t>
      </w:r>
      <w:r w:rsidR="00755D29" w:rsidRPr="00AE20C2">
        <w:rPr>
          <w:sz w:val="28"/>
          <w:szCs w:val="28"/>
        </w:rPr>
        <w:t xml:space="preserve"> affirm yourself.</w:t>
      </w:r>
    </w:p>
    <w:p w:rsidR="00C3531F" w:rsidRPr="00AE20C2" w:rsidRDefault="00C3531F">
      <w:pPr>
        <w:rPr>
          <w:sz w:val="28"/>
          <w:szCs w:val="28"/>
        </w:rPr>
      </w:pPr>
      <w:r w:rsidRPr="00AE20C2">
        <w:rPr>
          <w:sz w:val="28"/>
          <w:szCs w:val="28"/>
        </w:rPr>
        <w:t>Founder’s Day</w:t>
      </w:r>
      <w:r w:rsidR="007E3C40" w:rsidRPr="00AE20C2">
        <w:rPr>
          <w:sz w:val="28"/>
          <w:szCs w:val="28"/>
        </w:rPr>
        <w:t>s are</w:t>
      </w:r>
      <w:r w:rsidRPr="00AE20C2">
        <w:rPr>
          <w:sz w:val="28"/>
          <w:szCs w:val="28"/>
        </w:rPr>
        <w:t xml:space="preserve"> often used as </w:t>
      </w:r>
      <w:r w:rsidR="007E3C40" w:rsidRPr="00AE20C2">
        <w:rPr>
          <w:sz w:val="28"/>
          <w:szCs w:val="28"/>
        </w:rPr>
        <w:t>occasions</w:t>
      </w:r>
      <w:r w:rsidRPr="00AE20C2">
        <w:rPr>
          <w:sz w:val="28"/>
          <w:szCs w:val="28"/>
        </w:rPr>
        <w:t xml:space="preserve"> for an institution to congratulate </w:t>
      </w:r>
      <w:proofErr w:type="gramStart"/>
      <w:r w:rsidRPr="00AE20C2">
        <w:rPr>
          <w:sz w:val="28"/>
          <w:szCs w:val="28"/>
        </w:rPr>
        <w:t>itself</w:t>
      </w:r>
      <w:proofErr w:type="gramEnd"/>
      <w:r w:rsidRPr="00AE20C2">
        <w:rPr>
          <w:sz w:val="28"/>
          <w:szCs w:val="28"/>
        </w:rPr>
        <w:t>. To parade a proud history</w:t>
      </w:r>
      <w:r w:rsidR="007E3C40" w:rsidRPr="00AE20C2">
        <w:rPr>
          <w:sz w:val="28"/>
          <w:szCs w:val="28"/>
        </w:rPr>
        <w:t>,</w:t>
      </w:r>
      <w:r w:rsidRPr="00AE20C2">
        <w:rPr>
          <w:sz w:val="28"/>
          <w:szCs w:val="28"/>
        </w:rPr>
        <w:t xml:space="preserve"> celebrate the successes of its members</w:t>
      </w:r>
      <w:r w:rsidR="007E3C40" w:rsidRPr="00AE20C2">
        <w:rPr>
          <w:sz w:val="28"/>
          <w:szCs w:val="28"/>
        </w:rPr>
        <w:t xml:space="preserve"> and call to mind the triumphs </w:t>
      </w:r>
      <w:r w:rsidR="003441E7" w:rsidRPr="00AE20C2">
        <w:rPr>
          <w:sz w:val="28"/>
          <w:szCs w:val="28"/>
        </w:rPr>
        <w:t>(</w:t>
      </w:r>
      <w:r w:rsidR="007E3C40" w:rsidRPr="00AE20C2">
        <w:rPr>
          <w:sz w:val="28"/>
          <w:szCs w:val="28"/>
        </w:rPr>
        <w:t>and bequests</w:t>
      </w:r>
      <w:r w:rsidR="003441E7" w:rsidRPr="00AE20C2">
        <w:rPr>
          <w:sz w:val="28"/>
          <w:szCs w:val="28"/>
        </w:rPr>
        <w:t>)</w:t>
      </w:r>
      <w:r w:rsidR="007E3C40" w:rsidRPr="00AE20C2">
        <w:rPr>
          <w:sz w:val="28"/>
          <w:szCs w:val="28"/>
        </w:rPr>
        <w:t xml:space="preserve"> of those who have gone before</w:t>
      </w:r>
      <w:r w:rsidRPr="00AE20C2">
        <w:rPr>
          <w:sz w:val="28"/>
          <w:szCs w:val="28"/>
        </w:rPr>
        <w:t>. It can therefore become unhealthily introspective. Rather like the egoist who</w:t>
      </w:r>
      <w:r w:rsidR="003141D8" w:rsidRPr="00AE20C2">
        <w:rPr>
          <w:sz w:val="28"/>
          <w:szCs w:val="28"/>
        </w:rPr>
        <w:t>,</w:t>
      </w:r>
      <w:r w:rsidRPr="00AE20C2">
        <w:rPr>
          <w:sz w:val="28"/>
          <w:szCs w:val="28"/>
        </w:rPr>
        <w:t xml:space="preserve"> after a discourse about himself</w:t>
      </w:r>
      <w:r w:rsidR="003141D8" w:rsidRPr="00AE20C2">
        <w:rPr>
          <w:sz w:val="28"/>
          <w:szCs w:val="28"/>
        </w:rPr>
        <w:t>,</w:t>
      </w:r>
      <w:r w:rsidRPr="00AE20C2">
        <w:rPr>
          <w:sz w:val="28"/>
          <w:szCs w:val="28"/>
        </w:rPr>
        <w:t xml:space="preserve"> says</w:t>
      </w:r>
      <w:r w:rsidR="007E3C40" w:rsidRPr="00AE20C2">
        <w:rPr>
          <w:sz w:val="28"/>
          <w:szCs w:val="28"/>
        </w:rPr>
        <w:t xml:space="preserve"> to </w:t>
      </w:r>
      <w:r w:rsidR="00024D85" w:rsidRPr="00AE20C2">
        <w:rPr>
          <w:sz w:val="28"/>
          <w:szCs w:val="28"/>
        </w:rPr>
        <w:t>his interlocutor</w:t>
      </w:r>
      <w:r w:rsidRPr="00AE20C2">
        <w:rPr>
          <w:sz w:val="28"/>
          <w:szCs w:val="28"/>
        </w:rPr>
        <w:t xml:space="preserve">, ‘Well that’s enough about me. What do you think about me?’ </w:t>
      </w:r>
      <w:r w:rsidR="00C22DF8" w:rsidRPr="00AE20C2">
        <w:rPr>
          <w:sz w:val="28"/>
          <w:szCs w:val="28"/>
        </w:rPr>
        <w:t>Is c</w:t>
      </w:r>
      <w:r w:rsidRPr="00AE20C2">
        <w:rPr>
          <w:sz w:val="28"/>
          <w:szCs w:val="28"/>
        </w:rPr>
        <w:t xml:space="preserve">orporate boastfulness </w:t>
      </w:r>
      <w:r w:rsidR="00C22DF8" w:rsidRPr="00AE20C2">
        <w:rPr>
          <w:sz w:val="28"/>
          <w:szCs w:val="28"/>
        </w:rPr>
        <w:t>as unattractive as individual</w:t>
      </w:r>
      <w:r w:rsidR="00D60E9C">
        <w:rPr>
          <w:sz w:val="28"/>
          <w:szCs w:val="28"/>
        </w:rPr>
        <w:t xml:space="preserve"> boastfulness</w:t>
      </w:r>
      <w:r w:rsidR="00C22DF8" w:rsidRPr="00AE20C2">
        <w:rPr>
          <w:sz w:val="28"/>
          <w:szCs w:val="28"/>
        </w:rPr>
        <w:t>? It’s surprising what you can get away with</w:t>
      </w:r>
      <w:r w:rsidR="00D60E9C">
        <w:rPr>
          <w:sz w:val="28"/>
          <w:szCs w:val="28"/>
        </w:rPr>
        <w:t xml:space="preserve"> when you </w:t>
      </w:r>
      <w:r w:rsidR="00D60E9C">
        <w:rPr>
          <w:sz w:val="28"/>
          <w:szCs w:val="28"/>
        </w:rPr>
        <w:lastRenderedPageBreak/>
        <w:t>say it’s</w:t>
      </w:r>
      <w:r w:rsidR="00C22DF8" w:rsidRPr="00AE20C2">
        <w:rPr>
          <w:sz w:val="28"/>
          <w:szCs w:val="28"/>
        </w:rPr>
        <w:t xml:space="preserve"> ‘for the good of the college</w:t>
      </w:r>
      <w:r w:rsidR="0024092E">
        <w:rPr>
          <w:sz w:val="28"/>
          <w:szCs w:val="28"/>
        </w:rPr>
        <w:t>’</w:t>
      </w:r>
      <w:r w:rsidR="003141D8" w:rsidRPr="00AE20C2">
        <w:rPr>
          <w:sz w:val="28"/>
          <w:szCs w:val="28"/>
        </w:rPr>
        <w:t xml:space="preserve">. </w:t>
      </w:r>
      <w:r w:rsidR="005D134D">
        <w:rPr>
          <w:sz w:val="28"/>
          <w:szCs w:val="28"/>
        </w:rPr>
        <w:t>Personal ethics is one thing but corporate ethics is another when ‘the greater good’ is invoked</w:t>
      </w:r>
      <w:r w:rsidR="00035F22" w:rsidRPr="00AE20C2">
        <w:rPr>
          <w:sz w:val="28"/>
          <w:szCs w:val="28"/>
        </w:rPr>
        <w:t>.</w:t>
      </w:r>
      <w:r w:rsidR="00836E8F" w:rsidRPr="00AE20C2">
        <w:rPr>
          <w:sz w:val="28"/>
          <w:szCs w:val="28"/>
        </w:rPr>
        <w:t xml:space="preserve"> </w:t>
      </w:r>
    </w:p>
    <w:p w:rsidR="003141D8" w:rsidRPr="00AE20C2" w:rsidRDefault="005D134D">
      <w:pPr>
        <w:rPr>
          <w:sz w:val="28"/>
          <w:szCs w:val="28"/>
        </w:rPr>
      </w:pPr>
      <w:r>
        <w:rPr>
          <w:sz w:val="28"/>
          <w:szCs w:val="28"/>
        </w:rPr>
        <w:t>Anyway,</w:t>
      </w:r>
      <w:r w:rsidR="00035F22" w:rsidRPr="00AE20C2">
        <w:rPr>
          <w:sz w:val="28"/>
          <w:szCs w:val="28"/>
        </w:rPr>
        <w:t xml:space="preserve"> </w:t>
      </w:r>
      <w:r w:rsidR="00D26BD0" w:rsidRPr="00AE20C2">
        <w:rPr>
          <w:sz w:val="28"/>
          <w:szCs w:val="28"/>
        </w:rPr>
        <w:t xml:space="preserve">the question of </w:t>
      </w:r>
      <w:r w:rsidR="00C22DF8" w:rsidRPr="00AE20C2">
        <w:rPr>
          <w:sz w:val="28"/>
          <w:szCs w:val="28"/>
        </w:rPr>
        <w:t>self rises</w:t>
      </w:r>
      <w:r w:rsidR="00D26BD0" w:rsidRPr="00AE20C2">
        <w:rPr>
          <w:sz w:val="28"/>
          <w:szCs w:val="28"/>
        </w:rPr>
        <w:t xml:space="preserve"> to the surface</w:t>
      </w:r>
      <w:r w:rsidR="00035F22" w:rsidRPr="00AE20C2">
        <w:rPr>
          <w:sz w:val="28"/>
          <w:szCs w:val="28"/>
        </w:rPr>
        <w:t xml:space="preserve">. </w:t>
      </w:r>
      <w:r w:rsidR="00D26BD0" w:rsidRPr="00AE20C2">
        <w:rPr>
          <w:sz w:val="28"/>
          <w:szCs w:val="28"/>
        </w:rPr>
        <w:t xml:space="preserve">And being a student is one of the really formative periods </w:t>
      </w:r>
      <w:r w:rsidR="0024092E">
        <w:rPr>
          <w:sz w:val="28"/>
          <w:szCs w:val="28"/>
        </w:rPr>
        <w:t>in</w:t>
      </w:r>
      <w:r w:rsidR="00D26BD0" w:rsidRPr="00AE20C2">
        <w:rPr>
          <w:sz w:val="28"/>
          <w:szCs w:val="28"/>
        </w:rPr>
        <w:t xml:space="preserve"> life </w:t>
      </w:r>
      <w:r w:rsidR="0024092E">
        <w:rPr>
          <w:sz w:val="28"/>
          <w:szCs w:val="28"/>
        </w:rPr>
        <w:t>when we</w:t>
      </w:r>
      <w:r w:rsidR="00D26BD0" w:rsidRPr="00AE20C2">
        <w:rPr>
          <w:sz w:val="28"/>
          <w:szCs w:val="28"/>
        </w:rPr>
        <w:t xml:space="preserve"> try to answer Alice in Wonderland’s question: ‘Who in the world am I? Ah, that's the great puzzle!'</w:t>
      </w:r>
    </w:p>
    <w:p w:rsidR="003141D8" w:rsidRPr="00AE20C2" w:rsidRDefault="005D134D">
      <w:pPr>
        <w:rPr>
          <w:sz w:val="28"/>
          <w:szCs w:val="28"/>
        </w:rPr>
      </w:pPr>
      <w:r>
        <w:rPr>
          <w:sz w:val="28"/>
          <w:szCs w:val="28"/>
        </w:rPr>
        <w:t>I sometime think t</w:t>
      </w:r>
      <w:r w:rsidR="0024092E">
        <w:rPr>
          <w:sz w:val="28"/>
          <w:szCs w:val="28"/>
        </w:rPr>
        <w:t>he famous</w:t>
      </w:r>
      <w:r w:rsidR="003141D8" w:rsidRPr="00AE20C2">
        <w:rPr>
          <w:sz w:val="28"/>
          <w:szCs w:val="28"/>
        </w:rPr>
        <w:t xml:space="preserve"> </w:t>
      </w:r>
      <w:r w:rsidR="0024092E">
        <w:rPr>
          <w:sz w:val="28"/>
          <w:szCs w:val="28"/>
        </w:rPr>
        <w:t>‘</w:t>
      </w:r>
      <w:r w:rsidR="003141D8" w:rsidRPr="00AE20C2">
        <w:rPr>
          <w:sz w:val="28"/>
          <w:szCs w:val="28"/>
        </w:rPr>
        <w:t xml:space="preserve">Oxford </w:t>
      </w:r>
      <w:r w:rsidR="0024092E" w:rsidRPr="00AE20C2">
        <w:rPr>
          <w:sz w:val="28"/>
          <w:szCs w:val="28"/>
        </w:rPr>
        <w:t>system</w:t>
      </w:r>
      <w:r w:rsidR="0024092E">
        <w:rPr>
          <w:sz w:val="28"/>
          <w:szCs w:val="28"/>
        </w:rPr>
        <w:t xml:space="preserve">’ </w:t>
      </w:r>
      <w:r w:rsidR="0024092E" w:rsidRPr="00AE20C2">
        <w:rPr>
          <w:sz w:val="28"/>
          <w:szCs w:val="28"/>
        </w:rPr>
        <w:t>does</w:t>
      </w:r>
      <w:r w:rsidR="00836E8F" w:rsidRPr="00AE20C2">
        <w:rPr>
          <w:sz w:val="28"/>
          <w:szCs w:val="28"/>
        </w:rPr>
        <w:t xml:space="preserve"> for us </w:t>
      </w:r>
      <w:r w:rsidR="00836E8F" w:rsidRPr="005D134D">
        <w:rPr>
          <w:i/>
          <w:sz w:val="28"/>
          <w:szCs w:val="28"/>
        </w:rPr>
        <w:t>intellectually</w:t>
      </w:r>
      <w:r w:rsidR="00836E8F" w:rsidRPr="00AE20C2">
        <w:rPr>
          <w:sz w:val="28"/>
          <w:szCs w:val="28"/>
        </w:rPr>
        <w:t xml:space="preserve"> what the SAS does for </w:t>
      </w:r>
      <w:r w:rsidR="00D43D18" w:rsidRPr="00AE20C2">
        <w:rPr>
          <w:sz w:val="28"/>
          <w:szCs w:val="28"/>
        </w:rPr>
        <w:t xml:space="preserve">commando </w:t>
      </w:r>
      <w:r w:rsidR="00006B37" w:rsidRPr="00AE20C2">
        <w:rPr>
          <w:sz w:val="28"/>
          <w:szCs w:val="28"/>
        </w:rPr>
        <w:t>trainees</w:t>
      </w:r>
      <w:r w:rsidR="00006B37" w:rsidRPr="005D134D">
        <w:rPr>
          <w:i/>
          <w:sz w:val="28"/>
          <w:szCs w:val="28"/>
        </w:rPr>
        <w:t xml:space="preserve"> physically</w:t>
      </w:r>
      <w:r w:rsidR="00836E8F" w:rsidRPr="00AE20C2">
        <w:rPr>
          <w:sz w:val="28"/>
          <w:szCs w:val="28"/>
        </w:rPr>
        <w:t xml:space="preserve"> - </w:t>
      </w:r>
      <w:r w:rsidR="003141D8" w:rsidRPr="00AE20C2">
        <w:rPr>
          <w:sz w:val="28"/>
          <w:szCs w:val="28"/>
        </w:rPr>
        <w:t xml:space="preserve">forces us into selfish survival with </w:t>
      </w:r>
      <w:r w:rsidR="00024D85" w:rsidRPr="00AE20C2">
        <w:rPr>
          <w:sz w:val="28"/>
          <w:szCs w:val="28"/>
        </w:rPr>
        <w:t>our emphasis on</w:t>
      </w:r>
      <w:r w:rsidR="003141D8" w:rsidRPr="00AE20C2">
        <w:rPr>
          <w:sz w:val="28"/>
          <w:szCs w:val="28"/>
        </w:rPr>
        <w:t xml:space="preserve"> thinking for yourself and defending your case.</w:t>
      </w:r>
      <w:r w:rsidR="00006B37" w:rsidRPr="00AE20C2">
        <w:rPr>
          <w:sz w:val="28"/>
          <w:szCs w:val="28"/>
        </w:rPr>
        <w:t xml:space="preserve"> </w:t>
      </w:r>
      <w:r w:rsidR="003141D8" w:rsidRPr="00AE20C2">
        <w:rPr>
          <w:sz w:val="28"/>
          <w:szCs w:val="28"/>
        </w:rPr>
        <w:t>And when you enter the Examination Schools</w:t>
      </w:r>
      <w:r w:rsidR="00024D85" w:rsidRPr="00AE20C2">
        <w:rPr>
          <w:sz w:val="28"/>
          <w:szCs w:val="28"/>
        </w:rPr>
        <w:t xml:space="preserve"> after three or four years you know you’re</w:t>
      </w:r>
      <w:r w:rsidR="003141D8" w:rsidRPr="00AE20C2">
        <w:rPr>
          <w:sz w:val="28"/>
          <w:szCs w:val="28"/>
        </w:rPr>
        <w:t xml:space="preserve"> on your own with no one t</w:t>
      </w:r>
      <w:r w:rsidR="00024D85" w:rsidRPr="00AE20C2">
        <w:rPr>
          <w:sz w:val="28"/>
          <w:szCs w:val="28"/>
        </w:rPr>
        <w:t>o help you.</w:t>
      </w:r>
      <w:r w:rsidR="0024092E" w:rsidRPr="0024092E">
        <w:t xml:space="preserve"> </w:t>
      </w:r>
      <w:r>
        <w:rPr>
          <w:sz w:val="28"/>
          <w:szCs w:val="28"/>
        </w:rPr>
        <w:t xml:space="preserve">Except </w:t>
      </w:r>
      <w:r w:rsidR="0024092E">
        <w:rPr>
          <w:sz w:val="28"/>
          <w:szCs w:val="28"/>
        </w:rPr>
        <w:t xml:space="preserve">the </w:t>
      </w:r>
      <w:r w:rsidR="0024092E" w:rsidRPr="0024092E">
        <w:rPr>
          <w:sz w:val="28"/>
          <w:szCs w:val="28"/>
        </w:rPr>
        <w:t xml:space="preserve">SAS </w:t>
      </w:r>
      <w:r w:rsidR="0024092E">
        <w:rPr>
          <w:sz w:val="28"/>
          <w:szCs w:val="28"/>
        </w:rPr>
        <w:t xml:space="preserve">also knows teamwork is often the difference between life and death. </w:t>
      </w:r>
      <w:r w:rsidR="00C57C28">
        <w:rPr>
          <w:sz w:val="28"/>
          <w:szCs w:val="28"/>
        </w:rPr>
        <w:t xml:space="preserve">The parallel is </w:t>
      </w:r>
      <w:r w:rsidR="003141D8" w:rsidRPr="00AE20C2">
        <w:rPr>
          <w:sz w:val="28"/>
          <w:szCs w:val="28"/>
        </w:rPr>
        <w:t xml:space="preserve">college </w:t>
      </w:r>
      <w:r w:rsidR="00024D85" w:rsidRPr="00AE20C2">
        <w:rPr>
          <w:sz w:val="28"/>
          <w:szCs w:val="28"/>
        </w:rPr>
        <w:t>life</w:t>
      </w:r>
      <w:r w:rsidR="00C57C28">
        <w:rPr>
          <w:sz w:val="28"/>
          <w:szCs w:val="28"/>
        </w:rPr>
        <w:t>:</w:t>
      </w:r>
      <w:r w:rsidR="003141D8" w:rsidRPr="00AE20C2">
        <w:rPr>
          <w:sz w:val="28"/>
          <w:szCs w:val="28"/>
        </w:rPr>
        <w:t xml:space="preserve"> living and eating together</w:t>
      </w:r>
      <w:r w:rsidR="00024D85" w:rsidRPr="00AE20C2">
        <w:rPr>
          <w:sz w:val="28"/>
          <w:szCs w:val="28"/>
        </w:rPr>
        <w:t xml:space="preserve"> regardless of background,</w:t>
      </w:r>
      <w:r w:rsidR="003141D8" w:rsidRPr="00AE20C2">
        <w:rPr>
          <w:sz w:val="28"/>
          <w:szCs w:val="28"/>
        </w:rPr>
        <w:t xml:space="preserve"> builds friendships and corporate loyalties which are massively supportive and hard to break.</w:t>
      </w:r>
      <w:r w:rsidR="00024D85" w:rsidRPr="00AE20C2">
        <w:rPr>
          <w:sz w:val="28"/>
          <w:szCs w:val="28"/>
        </w:rPr>
        <w:t xml:space="preserve"> It’s what makes Oxford and Cambridge different.  </w:t>
      </w:r>
    </w:p>
    <w:p w:rsidR="00E34FA5" w:rsidRPr="00AE20C2" w:rsidRDefault="00E34FA5">
      <w:pPr>
        <w:rPr>
          <w:sz w:val="28"/>
          <w:szCs w:val="28"/>
        </w:rPr>
      </w:pPr>
      <w:r w:rsidRPr="00AE20C2">
        <w:rPr>
          <w:sz w:val="28"/>
          <w:szCs w:val="28"/>
        </w:rPr>
        <w:t xml:space="preserve">But </w:t>
      </w:r>
      <w:r w:rsidR="0069177C" w:rsidRPr="00AE20C2">
        <w:rPr>
          <w:sz w:val="28"/>
          <w:szCs w:val="28"/>
        </w:rPr>
        <w:t>not everyone feels at home here. I</w:t>
      </w:r>
      <w:r w:rsidR="007800F3" w:rsidRPr="00AE20C2">
        <w:rPr>
          <w:sz w:val="28"/>
          <w:szCs w:val="28"/>
        </w:rPr>
        <w:t>’</w:t>
      </w:r>
      <w:r w:rsidR="0069177C" w:rsidRPr="00AE20C2">
        <w:rPr>
          <w:sz w:val="28"/>
          <w:szCs w:val="28"/>
        </w:rPr>
        <w:t xml:space="preserve">ve known students from abroad who are proud to be here yet feel both an emotional and intellectual strangeness. </w:t>
      </w:r>
      <w:r w:rsidR="008E7292" w:rsidRPr="00AE20C2">
        <w:rPr>
          <w:sz w:val="28"/>
          <w:szCs w:val="28"/>
        </w:rPr>
        <w:t>Not simply culture shock</w:t>
      </w:r>
      <w:r w:rsidR="007800F3" w:rsidRPr="00AE20C2">
        <w:rPr>
          <w:sz w:val="28"/>
          <w:szCs w:val="28"/>
        </w:rPr>
        <w:t xml:space="preserve"> – different food,</w:t>
      </w:r>
      <w:r w:rsidR="00825097">
        <w:rPr>
          <w:sz w:val="28"/>
          <w:szCs w:val="28"/>
        </w:rPr>
        <w:t xml:space="preserve"> different</w:t>
      </w:r>
      <w:r w:rsidR="007800F3" w:rsidRPr="00AE20C2">
        <w:rPr>
          <w:sz w:val="28"/>
          <w:szCs w:val="28"/>
        </w:rPr>
        <w:t xml:space="preserve"> language</w:t>
      </w:r>
      <w:r w:rsidR="008E7292" w:rsidRPr="00AE20C2">
        <w:rPr>
          <w:sz w:val="28"/>
          <w:szCs w:val="28"/>
        </w:rPr>
        <w:t>,</w:t>
      </w:r>
      <w:r w:rsidR="00825097">
        <w:rPr>
          <w:sz w:val="28"/>
          <w:szCs w:val="28"/>
        </w:rPr>
        <w:t xml:space="preserve"> </w:t>
      </w:r>
      <w:proofErr w:type="gramStart"/>
      <w:r w:rsidR="00825097">
        <w:rPr>
          <w:sz w:val="28"/>
          <w:szCs w:val="28"/>
        </w:rPr>
        <w:t>different</w:t>
      </w:r>
      <w:proofErr w:type="gramEnd"/>
      <w:r w:rsidR="007800F3" w:rsidRPr="00AE20C2">
        <w:rPr>
          <w:sz w:val="28"/>
          <w:szCs w:val="28"/>
        </w:rPr>
        <w:t xml:space="preserve"> social norms -</w:t>
      </w:r>
      <w:r w:rsidR="008E7292" w:rsidRPr="00AE20C2">
        <w:rPr>
          <w:sz w:val="28"/>
          <w:szCs w:val="28"/>
        </w:rPr>
        <w:t xml:space="preserve"> but political discomfort </w:t>
      </w:r>
      <w:r w:rsidR="007800F3" w:rsidRPr="00AE20C2">
        <w:rPr>
          <w:sz w:val="28"/>
          <w:szCs w:val="28"/>
        </w:rPr>
        <w:t xml:space="preserve">perhaps </w:t>
      </w:r>
      <w:r w:rsidR="008E7292" w:rsidRPr="00AE20C2">
        <w:rPr>
          <w:sz w:val="28"/>
          <w:szCs w:val="28"/>
        </w:rPr>
        <w:t>at becoming</w:t>
      </w:r>
      <w:r w:rsidR="007800F3" w:rsidRPr="00AE20C2">
        <w:rPr>
          <w:sz w:val="28"/>
          <w:szCs w:val="28"/>
        </w:rPr>
        <w:t xml:space="preserve"> part of a Western legacy evolved from violent encounter between their ancestors and </w:t>
      </w:r>
      <w:r w:rsidR="00C57C28">
        <w:rPr>
          <w:sz w:val="28"/>
          <w:szCs w:val="28"/>
        </w:rPr>
        <w:t>ours</w:t>
      </w:r>
      <w:r w:rsidR="007800F3" w:rsidRPr="00AE20C2">
        <w:rPr>
          <w:sz w:val="28"/>
          <w:szCs w:val="28"/>
        </w:rPr>
        <w:t xml:space="preserve">. </w:t>
      </w:r>
    </w:p>
    <w:p w:rsidR="0069177C" w:rsidRPr="00AE20C2" w:rsidRDefault="0069177C">
      <w:pPr>
        <w:rPr>
          <w:sz w:val="28"/>
          <w:szCs w:val="28"/>
        </w:rPr>
      </w:pPr>
      <w:r w:rsidRPr="00AE20C2">
        <w:rPr>
          <w:sz w:val="28"/>
          <w:szCs w:val="28"/>
        </w:rPr>
        <w:t xml:space="preserve">For others the experience of </w:t>
      </w:r>
      <w:r w:rsidR="007800F3" w:rsidRPr="00AE20C2">
        <w:rPr>
          <w:sz w:val="28"/>
          <w:szCs w:val="28"/>
        </w:rPr>
        <w:t xml:space="preserve">Oxford’s </w:t>
      </w:r>
      <w:r w:rsidRPr="00AE20C2">
        <w:rPr>
          <w:sz w:val="28"/>
          <w:szCs w:val="28"/>
        </w:rPr>
        <w:t xml:space="preserve">intellectual and social elitism </w:t>
      </w:r>
      <w:r w:rsidR="007800F3" w:rsidRPr="00AE20C2">
        <w:rPr>
          <w:sz w:val="28"/>
          <w:szCs w:val="28"/>
        </w:rPr>
        <w:t xml:space="preserve">is </w:t>
      </w:r>
      <w:r w:rsidRPr="00AE20C2">
        <w:rPr>
          <w:sz w:val="28"/>
          <w:szCs w:val="28"/>
        </w:rPr>
        <w:t xml:space="preserve">in such contrast to what they and their families experience at home that being here is alien and threatening.  </w:t>
      </w:r>
    </w:p>
    <w:p w:rsidR="000B54EA" w:rsidRDefault="000B54EA">
      <w:pPr>
        <w:rPr>
          <w:sz w:val="28"/>
          <w:szCs w:val="28"/>
        </w:rPr>
      </w:pPr>
      <w:r w:rsidRPr="00AE20C2">
        <w:rPr>
          <w:sz w:val="28"/>
          <w:szCs w:val="28"/>
        </w:rPr>
        <w:t xml:space="preserve">I came to work in Oxford as an </w:t>
      </w:r>
      <w:r w:rsidR="00446225">
        <w:rPr>
          <w:sz w:val="28"/>
          <w:szCs w:val="28"/>
        </w:rPr>
        <w:t xml:space="preserve">outsider, with a reforming zeal at the University Church which threatened the establishment, </w:t>
      </w:r>
      <w:r w:rsidRPr="00AE20C2">
        <w:rPr>
          <w:sz w:val="28"/>
          <w:szCs w:val="28"/>
        </w:rPr>
        <w:t xml:space="preserve">and it took a very long time indeed to feel at home. </w:t>
      </w:r>
      <w:r w:rsidR="00C57C28">
        <w:rPr>
          <w:sz w:val="28"/>
          <w:szCs w:val="28"/>
        </w:rPr>
        <w:t>And I know distinguished professors who say that after many years here they still feel intellectually vulnerable and frightened of making a fool of themselves. This surely</w:t>
      </w:r>
      <w:r w:rsidR="00BF79F4">
        <w:rPr>
          <w:sz w:val="28"/>
          <w:szCs w:val="28"/>
        </w:rPr>
        <w:t xml:space="preserve"> rings true with at least</w:t>
      </w:r>
      <w:r w:rsidR="00C57C28">
        <w:rPr>
          <w:sz w:val="28"/>
          <w:szCs w:val="28"/>
        </w:rPr>
        <w:t xml:space="preserve"> part of our own experience and </w:t>
      </w:r>
      <w:r w:rsidR="00446225">
        <w:rPr>
          <w:sz w:val="28"/>
          <w:szCs w:val="28"/>
        </w:rPr>
        <w:t>my</w:t>
      </w:r>
      <w:r w:rsidR="00C57C28">
        <w:rPr>
          <w:sz w:val="28"/>
          <w:szCs w:val="28"/>
        </w:rPr>
        <w:t xml:space="preserve"> basi</w:t>
      </w:r>
      <w:r w:rsidR="00446225">
        <w:rPr>
          <w:sz w:val="28"/>
          <w:szCs w:val="28"/>
        </w:rPr>
        <w:t>c sense of compassion makes me certain</w:t>
      </w:r>
      <w:r w:rsidR="00C57C28">
        <w:rPr>
          <w:sz w:val="28"/>
          <w:szCs w:val="28"/>
        </w:rPr>
        <w:t xml:space="preserve"> we’d all do well to </w:t>
      </w:r>
      <w:r w:rsidR="00446225">
        <w:rPr>
          <w:sz w:val="28"/>
          <w:szCs w:val="28"/>
        </w:rPr>
        <w:t>think</w:t>
      </w:r>
      <w:r w:rsidR="00C57C28">
        <w:rPr>
          <w:sz w:val="28"/>
          <w:szCs w:val="28"/>
        </w:rPr>
        <w:t xml:space="preserve"> more attentively</w:t>
      </w:r>
      <w:r w:rsidR="00446225">
        <w:rPr>
          <w:sz w:val="28"/>
          <w:szCs w:val="28"/>
        </w:rPr>
        <w:t xml:space="preserve"> and sensitively</w:t>
      </w:r>
      <w:r w:rsidR="00C57C28">
        <w:rPr>
          <w:sz w:val="28"/>
          <w:szCs w:val="28"/>
        </w:rPr>
        <w:t xml:space="preserve"> about what might be going on behind the masks we all wear in this gilded cage. </w:t>
      </w:r>
      <w:r w:rsidR="00087505" w:rsidRPr="00AE20C2">
        <w:rPr>
          <w:sz w:val="28"/>
          <w:szCs w:val="28"/>
        </w:rPr>
        <w:t xml:space="preserve"> </w:t>
      </w:r>
    </w:p>
    <w:p w:rsidR="001224B5" w:rsidRPr="00AE20C2" w:rsidRDefault="001224B5">
      <w:pPr>
        <w:rPr>
          <w:sz w:val="28"/>
          <w:szCs w:val="28"/>
        </w:rPr>
      </w:pPr>
      <w:r>
        <w:rPr>
          <w:sz w:val="28"/>
          <w:szCs w:val="28"/>
        </w:rPr>
        <w:t xml:space="preserve">There’s a young Oxford/UCL philosopher called Amia Srinivasan whose work I have come to admire and she points out how community versus individuality, or communion versus separation, is central to the drama of human consciousness. </w:t>
      </w:r>
      <w:r w:rsidR="00446225">
        <w:rPr>
          <w:sz w:val="28"/>
          <w:szCs w:val="28"/>
        </w:rPr>
        <w:t xml:space="preserve">The tradition starts with Hegel, she says, </w:t>
      </w:r>
      <w:r>
        <w:rPr>
          <w:sz w:val="28"/>
          <w:szCs w:val="28"/>
        </w:rPr>
        <w:t>but is elaborated most fully in psychoanalysis. ‘</w:t>
      </w:r>
      <w:r w:rsidRPr="001224B5">
        <w:rPr>
          <w:sz w:val="28"/>
          <w:szCs w:val="28"/>
        </w:rPr>
        <w:t xml:space="preserve">Each of us starts life lost in </w:t>
      </w:r>
      <w:proofErr w:type="spellStart"/>
      <w:r w:rsidRPr="001224B5">
        <w:rPr>
          <w:sz w:val="28"/>
          <w:szCs w:val="28"/>
        </w:rPr>
        <w:t>an other</w:t>
      </w:r>
      <w:proofErr w:type="spellEnd"/>
      <w:r w:rsidRPr="001224B5">
        <w:rPr>
          <w:sz w:val="28"/>
          <w:szCs w:val="28"/>
        </w:rPr>
        <w:t xml:space="preserve">; or rather, at the </w:t>
      </w:r>
      <w:r w:rsidRPr="001224B5">
        <w:rPr>
          <w:sz w:val="28"/>
          <w:szCs w:val="28"/>
        </w:rPr>
        <w:lastRenderedPageBreak/>
        <w:t>beginning of life there is no other, and no self, just the undifferentiated union of parent and child. The self is born through a traumatic act of separation, by coming to see itself as distinct from someone else. And yet that separation is never truly complete. For the self depends on the other in order to be itself.</w:t>
      </w:r>
      <w:r>
        <w:rPr>
          <w:sz w:val="28"/>
          <w:szCs w:val="28"/>
        </w:rPr>
        <w:t>’</w:t>
      </w:r>
    </w:p>
    <w:p w:rsidR="0097436A" w:rsidRDefault="0097436A" w:rsidP="0097436A">
      <w:pPr>
        <w:rPr>
          <w:sz w:val="28"/>
          <w:szCs w:val="28"/>
        </w:rPr>
      </w:pPr>
      <w:r>
        <w:rPr>
          <w:sz w:val="28"/>
          <w:szCs w:val="28"/>
        </w:rPr>
        <w:t xml:space="preserve">She’s referring </w:t>
      </w:r>
      <w:r w:rsidRPr="0097436A">
        <w:rPr>
          <w:sz w:val="28"/>
          <w:szCs w:val="28"/>
        </w:rPr>
        <w:t xml:space="preserve">to Melanie Klein’s work on the child’s conflicting relationship with its mother as it experiences acceptance and rejection in the process of breast feeding. By the age of four years the child can begin to come to terms with this. But to be able </w:t>
      </w:r>
      <w:r w:rsidRPr="00D13F50">
        <w:rPr>
          <w:sz w:val="28"/>
          <w:szCs w:val="28"/>
          <w:u w:val="single"/>
        </w:rPr>
        <w:t>to feel ambivalent about someone</w:t>
      </w:r>
      <w:r w:rsidRPr="0097436A">
        <w:rPr>
          <w:sz w:val="28"/>
          <w:szCs w:val="28"/>
        </w:rPr>
        <w:t xml:space="preserve"> is, for </w:t>
      </w:r>
      <w:proofErr w:type="spellStart"/>
      <w:r w:rsidRPr="0097436A">
        <w:rPr>
          <w:sz w:val="28"/>
          <w:szCs w:val="28"/>
        </w:rPr>
        <w:t>Kleinians</w:t>
      </w:r>
      <w:proofErr w:type="spellEnd"/>
      <w:r w:rsidRPr="0097436A">
        <w:rPr>
          <w:sz w:val="28"/>
          <w:szCs w:val="28"/>
        </w:rPr>
        <w:t>, an enormous psychological achievement and the first marker on the path to genui</w:t>
      </w:r>
      <w:r w:rsidR="00446225">
        <w:rPr>
          <w:sz w:val="28"/>
          <w:szCs w:val="28"/>
        </w:rPr>
        <w:t>ne maturity. Amia Srinivasan says</w:t>
      </w:r>
      <w:r w:rsidRPr="0097436A">
        <w:rPr>
          <w:sz w:val="28"/>
          <w:szCs w:val="28"/>
        </w:rPr>
        <w:t>, ‘This is a desperate, unbearable situation. It is why we all, at some level, have the urge to destroy those we love, to assimilate the beloved into ourselves, to annihilate him or her completely.’</w:t>
      </w:r>
    </w:p>
    <w:p w:rsidR="006B2294" w:rsidRDefault="007834E7" w:rsidP="0097436A">
      <w:pPr>
        <w:rPr>
          <w:sz w:val="28"/>
          <w:szCs w:val="28"/>
        </w:rPr>
      </w:pPr>
      <w:r>
        <w:rPr>
          <w:sz w:val="28"/>
          <w:szCs w:val="28"/>
        </w:rPr>
        <w:t xml:space="preserve">So what do I do with this? Where do I take it from here? </w:t>
      </w:r>
      <w:r w:rsidR="00446225">
        <w:rPr>
          <w:sz w:val="28"/>
          <w:szCs w:val="28"/>
        </w:rPr>
        <w:t>In one important sense addresses like this are</w:t>
      </w:r>
      <w:r w:rsidR="00D13F50">
        <w:rPr>
          <w:sz w:val="28"/>
          <w:szCs w:val="28"/>
        </w:rPr>
        <w:t xml:space="preserve"> open ended, small think pieces, where the only conclusions are those you might draw </w:t>
      </w:r>
      <w:r w:rsidR="00B676A7">
        <w:rPr>
          <w:sz w:val="28"/>
          <w:szCs w:val="28"/>
        </w:rPr>
        <w:t>for</w:t>
      </w:r>
      <w:r w:rsidR="00D13F50">
        <w:rPr>
          <w:sz w:val="28"/>
          <w:szCs w:val="28"/>
        </w:rPr>
        <w:t xml:space="preserve"> yourself.</w:t>
      </w:r>
    </w:p>
    <w:p w:rsidR="006B2294" w:rsidRPr="0097436A" w:rsidRDefault="00446225" w:rsidP="0097436A">
      <w:pPr>
        <w:rPr>
          <w:sz w:val="28"/>
          <w:szCs w:val="28"/>
        </w:rPr>
      </w:pPr>
      <w:r>
        <w:rPr>
          <w:sz w:val="28"/>
          <w:szCs w:val="28"/>
        </w:rPr>
        <w:t xml:space="preserve">However, </w:t>
      </w:r>
      <w:r w:rsidR="00C36EB9">
        <w:rPr>
          <w:sz w:val="28"/>
          <w:szCs w:val="28"/>
        </w:rPr>
        <w:t>let’s say this is a s</w:t>
      </w:r>
      <w:r w:rsidR="006B2294">
        <w:rPr>
          <w:sz w:val="28"/>
          <w:szCs w:val="28"/>
        </w:rPr>
        <w:t xml:space="preserve">hout out for community, </w:t>
      </w:r>
      <w:r w:rsidR="00B676A7">
        <w:rPr>
          <w:sz w:val="28"/>
          <w:szCs w:val="28"/>
        </w:rPr>
        <w:t>whilst</w:t>
      </w:r>
      <w:r w:rsidR="006B2294">
        <w:rPr>
          <w:sz w:val="28"/>
          <w:szCs w:val="28"/>
        </w:rPr>
        <w:t xml:space="preserve"> </w:t>
      </w:r>
      <w:r w:rsidR="00C36EB9">
        <w:rPr>
          <w:sz w:val="28"/>
          <w:szCs w:val="28"/>
        </w:rPr>
        <w:t>also recognising</w:t>
      </w:r>
      <w:r w:rsidR="006B2294">
        <w:rPr>
          <w:sz w:val="28"/>
          <w:szCs w:val="28"/>
        </w:rPr>
        <w:t xml:space="preserve"> the immense psychological complexity of what it means to forget oneself and see the other. And how this extends to institutions: not to be triumphalist but also sensitively aware of all the undercurrents of experience represented here – inclusivity means to accept people of difference with greater sensitivity than we at </w:t>
      </w:r>
      <w:r w:rsidR="004C0317">
        <w:rPr>
          <w:sz w:val="28"/>
          <w:szCs w:val="28"/>
        </w:rPr>
        <w:t>first</w:t>
      </w:r>
      <w:r w:rsidR="006B2294">
        <w:rPr>
          <w:sz w:val="28"/>
          <w:szCs w:val="28"/>
        </w:rPr>
        <w:t xml:space="preserve"> think necessary. Being inclusive is much more than uttering the words.</w:t>
      </w:r>
    </w:p>
    <w:p w:rsidR="007E3C40" w:rsidRPr="00AE20C2" w:rsidRDefault="00C36EB9" w:rsidP="0097436A">
      <w:pPr>
        <w:rPr>
          <w:sz w:val="28"/>
          <w:szCs w:val="28"/>
        </w:rPr>
      </w:pPr>
      <w:r>
        <w:rPr>
          <w:sz w:val="28"/>
          <w:szCs w:val="28"/>
        </w:rPr>
        <w:t>Theologically (i.e. in Christian thinking) what I am saying n</w:t>
      </w:r>
      <w:r w:rsidR="0097436A" w:rsidRPr="0097436A">
        <w:rPr>
          <w:sz w:val="28"/>
          <w:szCs w:val="28"/>
        </w:rPr>
        <w:t>ot only give</w:t>
      </w:r>
      <w:r>
        <w:rPr>
          <w:sz w:val="28"/>
          <w:szCs w:val="28"/>
        </w:rPr>
        <w:t>s</w:t>
      </w:r>
      <w:r w:rsidR="0097436A" w:rsidRPr="0097436A">
        <w:rPr>
          <w:sz w:val="28"/>
          <w:szCs w:val="28"/>
        </w:rPr>
        <w:t xml:space="preserve"> us an insight into the paradoxical nature of self, but provides a fresh model for exploring the big theological questions of sin and redemption, our seemingly innate violence versus the gospel of </w:t>
      </w:r>
      <w:r>
        <w:rPr>
          <w:sz w:val="28"/>
          <w:szCs w:val="28"/>
        </w:rPr>
        <w:t>self-giving l</w:t>
      </w:r>
      <w:r w:rsidR="0097436A" w:rsidRPr="0097436A">
        <w:rPr>
          <w:sz w:val="28"/>
          <w:szCs w:val="28"/>
        </w:rPr>
        <w:t>ove, and the grand paradox of the nature of God: the creative one who stands apart and the one who suffers helplessly on the cross.</w:t>
      </w:r>
    </w:p>
    <w:p w:rsidR="007E3C40" w:rsidRPr="00AE20C2" w:rsidRDefault="00E03471" w:rsidP="00901DA0">
      <w:pPr>
        <w:rPr>
          <w:sz w:val="28"/>
          <w:szCs w:val="28"/>
        </w:rPr>
      </w:pPr>
      <w:r>
        <w:rPr>
          <w:sz w:val="28"/>
          <w:szCs w:val="28"/>
        </w:rPr>
        <w:t xml:space="preserve"> </w:t>
      </w:r>
    </w:p>
    <w:sectPr w:rsidR="007E3C40" w:rsidRPr="00AE20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F5" w:rsidRDefault="004958F5" w:rsidP="00AE20C2">
      <w:pPr>
        <w:spacing w:after="0" w:line="240" w:lineRule="auto"/>
      </w:pPr>
      <w:r>
        <w:separator/>
      </w:r>
    </w:p>
  </w:endnote>
  <w:endnote w:type="continuationSeparator" w:id="0">
    <w:p w:rsidR="004958F5" w:rsidRDefault="004958F5" w:rsidP="00A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F5" w:rsidRDefault="004958F5" w:rsidP="00AE20C2">
      <w:pPr>
        <w:spacing w:after="0" w:line="240" w:lineRule="auto"/>
      </w:pPr>
      <w:r>
        <w:separator/>
      </w:r>
    </w:p>
  </w:footnote>
  <w:footnote w:type="continuationSeparator" w:id="0">
    <w:p w:rsidR="004958F5" w:rsidRDefault="004958F5" w:rsidP="00AE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20910"/>
      <w:docPartObj>
        <w:docPartGallery w:val="Page Numbers (Top of Page)"/>
        <w:docPartUnique/>
      </w:docPartObj>
    </w:sdtPr>
    <w:sdtEndPr>
      <w:rPr>
        <w:noProof/>
      </w:rPr>
    </w:sdtEndPr>
    <w:sdtContent>
      <w:p w:rsidR="00AE20C2" w:rsidRDefault="00AE20C2">
        <w:pPr>
          <w:pStyle w:val="Header"/>
          <w:jc w:val="center"/>
        </w:pPr>
        <w:r>
          <w:fldChar w:fldCharType="begin"/>
        </w:r>
        <w:r>
          <w:instrText xml:space="preserve"> PAGE   \* MERGEFORMAT </w:instrText>
        </w:r>
        <w:r>
          <w:fldChar w:fldCharType="separate"/>
        </w:r>
        <w:r w:rsidR="00193618">
          <w:rPr>
            <w:noProof/>
          </w:rPr>
          <w:t>2</w:t>
        </w:r>
        <w:r>
          <w:rPr>
            <w:noProof/>
          </w:rPr>
          <w:fldChar w:fldCharType="end"/>
        </w:r>
      </w:p>
    </w:sdtContent>
  </w:sdt>
  <w:p w:rsidR="00AE20C2" w:rsidRDefault="00AE2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1"/>
    <w:rsid w:val="000045DF"/>
    <w:rsid w:val="00006B37"/>
    <w:rsid w:val="00006D31"/>
    <w:rsid w:val="00024D85"/>
    <w:rsid w:val="00035F22"/>
    <w:rsid w:val="00087505"/>
    <w:rsid w:val="000A58B1"/>
    <w:rsid w:val="000B54EA"/>
    <w:rsid w:val="000E42A9"/>
    <w:rsid w:val="001224B5"/>
    <w:rsid w:val="00193618"/>
    <w:rsid w:val="001B4BCC"/>
    <w:rsid w:val="002340A8"/>
    <w:rsid w:val="0024092E"/>
    <w:rsid w:val="0030235F"/>
    <w:rsid w:val="003141D8"/>
    <w:rsid w:val="003441E7"/>
    <w:rsid w:val="0041573E"/>
    <w:rsid w:val="004444B6"/>
    <w:rsid w:val="00446225"/>
    <w:rsid w:val="00465962"/>
    <w:rsid w:val="004958F5"/>
    <w:rsid w:val="004A3F6A"/>
    <w:rsid w:val="004C0317"/>
    <w:rsid w:val="00525FFE"/>
    <w:rsid w:val="00582EAF"/>
    <w:rsid w:val="005A5EC4"/>
    <w:rsid w:val="005C38D4"/>
    <w:rsid w:val="005D134D"/>
    <w:rsid w:val="00601DB8"/>
    <w:rsid w:val="00610CC9"/>
    <w:rsid w:val="0069177C"/>
    <w:rsid w:val="006A39D1"/>
    <w:rsid w:val="006B2294"/>
    <w:rsid w:val="006B2AD4"/>
    <w:rsid w:val="006F3A9B"/>
    <w:rsid w:val="00755D29"/>
    <w:rsid w:val="007800F3"/>
    <w:rsid w:val="007834E7"/>
    <w:rsid w:val="007E3C40"/>
    <w:rsid w:val="00825097"/>
    <w:rsid w:val="00836E8F"/>
    <w:rsid w:val="00863232"/>
    <w:rsid w:val="008D3474"/>
    <w:rsid w:val="008E7292"/>
    <w:rsid w:val="00901DA0"/>
    <w:rsid w:val="0097436A"/>
    <w:rsid w:val="00993F00"/>
    <w:rsid w:val="009C6071"/>
    <w:rsid w:val="009F23A1"/>
    <w:rsid w:val="00A32570"/>
    <w:rsid w:val="00A43247"/>
    <w:rsid w:val="00A83936"/>
    <w:rsid w:val="00AC4AD5"/>
    <w:rsid w:val="00AE20C2"/>
    <w:rsid w:val="00B676A7"/>
    <w:rsid w:val="00BF79F4"/>
    <w:rsid w:val="00C22DF8"/>
    <w:rsid w:val="00C3531F"/>
    <w:rsid w:val="00C36EB9"/>
    <w:rsid w:val="00C57C28"/>
    <w:rsid w:val="00C57D1F"/>
    <w:rsid w:val="00C70BF7"/>
    <w:rsid w:val="00CA3B99"/>
    <w:rsid w:val="00D02669"/>
    <w:rsid w:val="00D13F50"/>
    <w:rsid w:val="00D26BD0"/>
    <w:rsid w:val="00D43D18"/>
    <w:rsid w:val="00D60E9C"/>
    <w:rsid w:val="00DC3833"/>
    <w:rsid w:val="00DE13CB"/>
    <w:rsid w:val="00DE4677"/>
    <w:rsid w:val="00E03471"/>
    <w:rsid w:val="00E34FA5"/>
    <w:rsid w:val="00E57C7A"/>
    <w:rsid w:val="00E801E8"/>
    <w:rsid w:val="00EA024F"/>
    <w:rsid w:val="00EC06D8"/>
    <w:rsid w:val="00EC7AC8"/>
    <w:rsid w:val="00F55D34"/>
    <w:rsid w:val="00F66196"/>
    <w:rsid w:val="00FC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AD384-5C32-406D-B398-38A7E2AA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C2"/>
  </w:style>
  <w:style w:type="paragraph" w:styleId="Footer">
    <w:name w:val="footer"/>
    <w:basedOn w:val="Normal"/>
    <w:link w:val="FooterChar"/>
    <w:uiPriority w:val="99"/>
    <w:unhideWhenUsed/>
    <w:rsid w:val="00AE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C2"/>
  </w:style>
  <w:style w:type="paragraph" w:styleId="BalloonText">
    <w:name w:val="Balloon Text"/>
    <w:basedOn w:val="Normal"/>
    <w:link w:val="BalloonTextChar"/>
    <w:uiPriority w:val="99"/>
    <w:semiHidden/>
    <w:unhideWhenUsed/>
    <w:rsid w:val="00004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2016-11-16T16:06:00Z</cp:lastPrinted>
  <dcterms:created xsi:type="dcterms:W3CDTF">2016-11-14T10:09:00Z</dcterms:created>
  <dcterms:modified xsi:type="dcterms:W3CDTF">2017-01-31T16:40:00Z</dcterms:modified>
</cp:coreProperties>
</file>